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35" w:dyaOrig="864">
          <v:rect xmlns:o="urn:schemas-microsoft-com:office:office" xmlns:v="urn:schemas-microsoft-com:vml" id="rectole0000000000" style="width:41.7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2660"/>
        <w:gridCol w:w="1768"/>
        <w:gridCol w:w="642"/>
        <w:gridCol w:w="2976"/>
        <w:gridCol w:w="567"/>
        <w:gridCol w:w="851"/>
        <w:gridCol w:w="425"/>
      </w:tblGrid>
      <w:tr>
        <w:trPr>
          <w:trHeight w:val="140" w:hRule="auto"/>
          <w:jc w:val="left"/>
        </w:trPr>
        <w:tc>
          <w:tcPr>
            <w:tcW w:w="44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ГОРОДСКОГО ОКРУГА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  КЫТШЛ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Й  ЮК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НСА</w:t>
            </w:r>
          </w:p>
          <w:p>
            <w:pPr>
              <w:keepNext w:val="true"/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4" w:hRule="auto"/>
          <w:jc w:val="left"/>
          <w:cantSplit w:val="1"/>
        </w:trPr>
        <w:tc>
          <w:tcPr>
            <w:tcW w:w="988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ПОСТАНОВЛЕНИЕ</w:t>
            </w:r>
          </w:p>
          <w:p>
            <w:pPr>
              <w:keepNext w:val="true"/>
              <w:widowControl w:val="fals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ШУ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  <w:t xml:space="preserve">М</w:t>
            </w:r>
          </w:p>
        </w:tc>
      </w:tr>
      <w:tr>
        <w:trPr>
          <w:trHeight w:val="337" w:hRule="auto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июля 2013 г.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1290</w:t>
            </w:r>
          </w:p>
        </w:tc>
        <w:tc>
          <w:tcPr>
            <w:tcW w:w="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г.Ухта,  Республика Коми</w:t>
            </w:r>
          </w:p>
        </w:tc>
        <w:tc>
          <w:tcPr>
            <w:tcW w:w="53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02"/>
        <w:ind w:right="0" w:left="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долгосрочную целевую программу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2011-2012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31 августа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2066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постановлением руководителя администрации           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28.10.2008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2258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Порядка принятия решений о разработке долгосрочных целевых программ, их формирования, утверждения, реализации, а также проведения оценки эффективности их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ПОСТАНОВЛЯЕТ: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изменения в долгосрочную целевую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физической культуры и спорта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2011-2012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Программа), утвержденную постановлением администрации МОГО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31 августа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2066,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следующего содержания: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паспорте долгосрочной целевой программы 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Сроки реализации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</w:p>
    <w:tbl>
      <w:tblPr/>
      <w:tblGrid>
        <w:gridCol w:w="4644"/>
        <w:gridCol w:w="5213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реализации программы</w:t>
            </w:r>
          </w:p>
        </w:tc>
        <w:tc>
          <w:tcPr>
            <w:tcW w:w="5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2011 -2013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Позицию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Объемы и источники финансирования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паспорта долгосрочной целевой программы изложить в следующей редакции: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Общий объем средств, направляемых на реализацию программы: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всего - 12 947 700,52 рублей,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том числе по годам: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 - 5 641 647,52 руб.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 - 7 291 887,00 руб.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 - 14 166,00 руб.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разделе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таблицу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изложить в следующей редакции: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50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</w:p>
    <w:p>
      <w:pPr>
        <w:tabs>
          <w:tab w:val="left" w:pos="1507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314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Перечень и описание программных мероприятий</w:t>
      </w:r>
    </w:p>
    <w:p>
      <w:pPr>
        <w:tabs>
          <w:tab w:val="left" w:pos="2314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>
        <w:tblInd w:w="40" w:type="dxa"/>
      </w:tblPr>
      <w:tblGrid>
        <w:gridCol w:w="566"/>
        <w:gridCol w:w="1982"/>
        <w:gridCol w:w="1147"/>
        <w:gridCol w:w="994"/>
        <w:gridCol w:w="998"/>
        <w:gridCol w:w="1286"/>
        <w:gridCol w:w="1287"/>
        <w:gridCol w:w="1326"/>
      </w:tblGrid>
      <w:tr>
        <w:trPr>
          <w:trHeight w:val="427" w:hRule="auto"/>
          <w:jc w:val="left"/>
        </w:trPr>
        <w:tc>
          <w:tcPr>
            <w:tcW w:w="56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п/п</w:t>
            </w:r>
          </w:p>
        </w:tc>
        <w:tc>
          <w:tcPr>
            <w:tcW w:w="198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Наименование мероприятия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Объемы финансирования в рублях</w:t>
            </w:r>
          </w:p>
        </w:tc>
        <w:tc>
          <w:tcPr>
            <w:tcW w:w="128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Источник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финансирова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ния</w:t>
            </w:r>
          </w:p>
        </w:tc>
        <w:tc>
          <w:tcPr>
            <w:tcW w:w="132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Исполнитель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основных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мероприятий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программы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56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2011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2012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2013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Всего</w:t>
            </w:r>
          </w:p>
        </w:tc>
        <w:tc>
          <w:tcPr>
            <w:tcW w:w="1287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26" w:type="dxa"/>
            <w:vMerge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</w:tr>
      <w:tr>
        <w:trPr>
          <w:trHeight w:val="427" w:hRule="auto"/>
          <w:jc w:val="left"/>
        </w:trPr>
        <w:tc>
          <w:tcPr>
            <w:tcW w:w="9586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Оптимизация системы мероприятий по физической культуре и спорту, проводимых 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проведения и участия в республиканских, всероссийских и международных соревнованиях</w:t>
            </w:r>
          </w:p>
        </w:tc>
      </w:tr>
      <w:tr>
        <w:trPr>
          <w:trHeight w:val="3197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детско-юношеской спартакиады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среди учащихся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общеобразовательных учреждений, детских домов и школ-интернатов, учреждений начального и среднего профессионального образования, спортивных школ)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8000,0 28336,0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8000,0 50000,0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16000,0 78336,0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62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1.2.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спартакиады допризывной и призывной молодежи 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58725,0 20000.0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60000,0 20000,0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118725,0 40000,0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056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1.3.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Спартакиады трудящихся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43980,0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103980,0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62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1.4.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спартакиады для населения поселков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Стартуем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29980,0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35000,0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64980,0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675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1.5.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спартакиаде учащихся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За здоровую Республику Коми в XXI веке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265183,2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440000,0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705183,2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62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1.6.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Обеспечение участия спортсменов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спартакиаде муниципальных образований Республики Коми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158805,2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430000,0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588805,2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056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1.7.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Обеспечение участия спортсменов в спартакиаде народов Севера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Заполярные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703223,0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530000,0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1233223,0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53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1.8.</w:t>
            </w:r>
          </w:p>
        </w:tc>
        <w:tc>
          <w:tcPr>
            <w:tcW w:w="19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спортивно-массовых мероприятий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согласно календарному плану</w:t>
            </w:r>
          </w:p>
        </w:tc>
        <w:tc>
          <w:tcPr>
            <w:tcW w:w="11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621447,25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570 834,0</w:t>
            </w:r>
          </w:p>
        </w:tc>
        <w:tc>
          <w:tcPr>
            <w:tcW w:w="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14 166,0</w:t>
            </w:r>
          </w:p>
        </w:tc>
        <w:tc>
          <w:tcPr>
            <w:tcW w:w="1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1206447.25</w:t>
            </w:r>
          </w:p>
        </w:tc>
        <w:tc>
          <w:tcPr>
            <w:tcW w:w="12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40" w:type="dxa"/>
      </w:tblPr>
      <w:tblGrid>
        <w:gridCol w:w="566"/>
        <w:gridCol w:w="1973"/>
        <w:gridCol w:w="876"/>
        <w:gridCol w:w="1138"/>
        <w:gridCol w:w="994"/>
        <w:gridCol w:w="955"/>
        <w:gridCol w:w="981"/>
        <w:gridCol w:w="1041"/>
        <w:gridCol w:w="1268"/>
        <w:gridCol w:w="1276"/>
        <w:gridCol w:w="1417"/>
      </w:tblGrid>
      <w:tr>
        <w:trPr>
          <w:trHeight w:val="271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2849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194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</w:t>
            </w:r>
          </w:p>
        </w:tc>
        <w:tc>
          <w:tcPr>
            <w:tcW w:w="23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</w:tr>
      <w:tr>
        <w:trPr>
          <w:trHeight w:val="1267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1.9.</w:t>
            </w:r>
          </w:p>
        </w:tc>
        <w:tc>
          <w:tcPr>
            <w:tcW w:w="2849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всероссийской лыжной гонки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Лыжня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на территории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176770,0</w:t>
            </w:r>
          </w:p>
        </w:tc>
        <w:tc>
          <w:tcPr>
            <w:tcW w:w="194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220000,0</w:t>
            </w:r>
          </w:p>
        </w:tc>
        <w:tc>
          <w:tcPr>
            <w:tcW w:w="9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396770,0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5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1.10.</w:t>
            </w:r>
          </w:p>
        </w:tc>
        <w:tc>
          <w:tcPr>
            <w:tcW w:w="197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всероссийского дня бега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Кросс наций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на территории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179630,0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220000,0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399630,0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720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1.11.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турниров по футболу и мини-футболу (футзалу) на призы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Кожаный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 по хоккею с шайбой на приз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Золотая шайба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участие команд-победительниц в республиканских и российских соревнованиях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97036,07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217036,07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882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1.12.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Мини-футбол в школу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участие команд-победительниц в республиканских и российских соревнованиях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300000,0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320000,0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620000,0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107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1.13.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соревнований чемпионата ШБЛ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КЭС-БАСКЕТ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участие команд победительниц в республиканских и российских соревнованиях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181897,9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220000,0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401897,9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08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1.14.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всероссийских соревнований на призы газеты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Пионерская правда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обеспечение участия детей в региональных соревнованиях и зоны Северо-Запада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88940,0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208940,0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051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1.15.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Обучение плаванию учащихся младших классов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образовательных учреждений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250000,0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250000,0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500000,0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62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1.16.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Обеспечение участия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спортивных мероприятиях, проводимых в Республике Коми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994560,8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778053,0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1772613,8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046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1.17.</w:t>
            </w:r>
          </w:p>
        </w:tc>
        <w:tc>
          <w:tcPr>
            <w:tcW w:w="19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Оказание содействия участию спортсменов во всероссийских и международных соревнованиях</w:t>
            </w:r>
          </w:p>
        </w:tc>
        <w:tc>
          <w:tcPr>
            <w:tcW w:w="201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624400,0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380000,0</w:t>
            </w:r>
          </w:p>
        </w:tc>
        <w:tc>
          <w:tcPr>
            <w:tcW w:w="297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1004400,0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0" w:type="dxa"/>
      </w:tblPr>
      <w:tblGrid>
        <w:gridCol w:w="564"/>
        <w:gridCol w:w="1918"/>
        <w:gridCol w:w="688"/>
        <w:gridCol w:w="1131"/>
        <w:gridCol w:w="732"/>
        <w:gridCol w:w="969"/>
        <w:gridCol w:w="782"/>
        <w:gridCol w:w="828"/>
        <w:gridCol w:w="788"/>
        <w:gridCol w:w="883"/>
        <w:gridCol w:w="1180"/>
        <w:gridCol w:w="1274"/>
        <w:gridCol w:w="939"/>
        <w:gridCol w:w="1376"/>
      </w:tblGrid>
      <w:tr>
        <w:trPr>
          <w:trHeight w:val="327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26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1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17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</w:t>
            </w:r>
          </w:p>
        </w:tc>
        <w:tc>
          <w:tcPr>
            <w:tcW w:w="239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206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</w:t>
            </w:r>
          </w:p>
        </w:tc>
        <w:tc>
          <w:tcPr>
            <w:tcW w:w="23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</w:tr>
      <w:tr>
        <w:trPr>
          <w:trHeight w:val="714" w:hRule="auto"/>
          <w:jc w:val="left"/>
        </w:trPr>
        <w:tc>
          <w:tcPr>
            <w:tcW w:w="56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1.18.</w:t>
            </w:r>
          </w:p>
        </w:tc>
        <w:tc>
          <w:tcPr>
            <w:tcW w:w="26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учебно-тренировочных сборов:</w:t>
            </w:r>
          </w:p>
        </w:tc>
        <w:tc>
          <w:tcPr>
            <w:tcW w:w="11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-</w:t>
            </w:r>
          </w:p>
        </w:tc>
        <w:tc>
          <w:tcPr>
            <w:tcW w:w="17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630000,0</w:t>
            </w:r>
          </w:p>
        </w:tc>
        <w:tc>
          <w:tcPr>
            <w:tcW w:w="2398" w:type="dxa"/>
            <w:gridSpan w:val="3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630000,0</w:t>
            </w:r>
          </w:p>
        </w:tc>
        <w:tc>
          <w:tcPr>
            <w:tcW w:w="12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73" w:hRule="auto"/>
          <w:jc w:val="left"/>
        </w:trPr>
        <w:tc>
          <w:tcPr>
            <w:tcW w:w="56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летних</w:t>
            </w:r>
          </w:p>
        </w:tc>
        <w:tc>
          <w:tcPr>
            <w:tcW w:w="11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5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3" w:hRule="auto"/>
          <w:jc w:val="left"/>
        </w:trPr>
        <w:tc>
          <w:tcPr>
            <w:tcW w:w="56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по подготовке 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соревнованиям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республиканского,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всероссийского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международного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масштаба</w:t>
            </w:r>
          </w:p>
        </w:tc>
        <w:tc>
          <w:tcPr>
            <w:tcW w:w="113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128677,0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600000,0</w:t>
            </w:r>
          </w:p>
        </w:tc>
        <w:tc>
          <w:tcPr>
            <w:tcW w:w="23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728677,0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Итого по разделу 1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4959591,42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6076053,0</w:t>
            </w:r>
          </w:p>
        </w:tc>
        <w:tc>
          <w:tcPr>
            <w:tcW w:w="23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11035644,42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43" w:hRule="auto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том числе: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4681591,42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278000,0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5783887,0 278000,0</w:t>
            </w:r>
          </w:p>
        </w:tc>
        <w:tc>
          <w:tcPr>
            <w:tcW w:w="23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14166,0</w:t>
            </w:r>
          </w:p>
        </w:tc>
        <w:tc>
          <w:tcPr>
            <w:tcW w:w="20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10479644,42 556000,0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432" w:hRule="auto"/>
          <w:jc w:val="left"/>
        </w:trPr>
        <w:tc>
          <w:tcPr>
            <w:tcW w:w="14052" w:type="dxa"/>
            <w:gridSpan w:val="14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Осуществление информационной и рекламной деятельности в области физической культуры 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спорта МОГО "Ухта"</w:t>
            </w:r>
          </w:p>
        </w:tc>
      </w:tr>
      <w:tr>
        <w:trPr>
          <w:trHeight w:val="2754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2.1.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пропаганды здорового образа жизни, пропаганды физической культуры и спорта в СМИ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tabs>
                <w:tab w:val="left" w:pos="17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телевизионная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Спортивный дневник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tabs>
                <w:tab w:val="left" w:pos="17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объявления в городских СМИ и экспресс-отчеты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30000,0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15561,0</w:t>
            </w:r>
          </w:p>
        </w:tc>
        <w:tc>
          <w:tcPr>
            <w:tcW w:w="25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30000,0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50000,0</w:t>
            </w:r>
          </w:p>
        </w:tc>
        <w:tc>
          <w:tcPr>
            <w:tcW w:w="16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60000,0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65561,0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34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2.2.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Изготовление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презентационной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продукции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14000,0</w:t>
            </w:r>
          </w:p>
        </w:tc>
        <w:tc>
          <w:tcPr>
            <w:tcW w:w="25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50000,0</w:t>
            </w:r>
          </w:p>
        </w:tc>
        <w:tc>
          <w:tcPr>
            <w:tcW w:w="16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64000,0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38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2.3.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Изготовление фотоматериалов для стендов и архива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0,0</w:t>
            </w:r>
          </w:p>
        </w:tc>
        <w:tc>
          <w:tcPr>
            <w:tcW w:w="25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30000,0</w:t>
            </w:r>
          </w:p>
        </w:tc>
        <w:tc>
          <w:tcPr>
            <w:tcW w:w="16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30000,0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38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Итого по разделу 2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59561,0</w:t>
            </w:r>
          </w:p>
        </w:tc>
        <w:tc>
          <w:tcPr>
            <w:tcW w:w="25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160000,0</w:t>
            </w:r>
          </w:p>
        </w:tc>
        <w:tc>
          <w:tcPr>
            <w:tcW w:w="16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219561,0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38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том числе: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59561,0</w:t>
            </w:r>
          </w:p>
        </w:tc>
        <w:tc>
          <w:tcPr>
            <w:tcW w:w="25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160000,0</w:t>
            </w:r>
          </w:p>
        </w:tc>
        <w:tc>
          <w:tcPr>
            <w:tcW w:w="16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219561,0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16" w:hRule="auto"/>
          <w:jc w:val="left"/>
        </w:trPr>
        <w:tc>
          <w:tcPr>
            <w:tcW w:w="14052" w:type="dxa"/>
            <w:gridSpan w:val="1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Развитие материально-технической базы физической культуры и спорта 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845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3.1.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Приобретение формы для сборных команд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по видам спорта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124750,0</w:t>
            </w:r>
          </w:p>
        </w:tc>
        <w:tc>
          <w:tcPr>
            <w:tcW w:w="17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280000,0</w:t>
            </w:r>
          </w:p>
        </w:tc>
        <w:tc>
          <w:tcPr>
            <w:tcW w:w="24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404750,0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258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3.2.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Приобретение тренажеров, спортивного инвентаря и оборудования для сборных команд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99800,0</w:t>
            </w:r>
          </w:p>
        </w:tc>
        <w:tc>
          <w:tcPr>
            <w:tcW w:w="17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270000,0</w:t>
            </w:r>
          </w:p>
        </w:tc>
        <w:tc>
          <w:tcPr>
            <w:tcW w:w="24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369800,0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21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Итого по разделу 3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224550,0</w:t>
            </w:r>
          </w:p>
        </w:tc>
        <w:tc>
          <w:tcPr>
            <w:tcW w:w="17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550000,0</w:t>
            </w:r>
          </w:p>
        </w:tc>
        <w:tc>
          <w:tcPr>
            <w:tcW w:w="24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774550,0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том числе: 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224550,0</w:t>
            </w:r>
          </w:p>
        </w:tc>
        <w:tc>
          <w:tcPr>
            <w:tcW w:w="17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550000,0</w:t>
            </w:r>
          </w:p>
        </w:tc>
        <w:tc>
          <w:tcPr>
            <w:tcW w:w="24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774550,0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14052" w:type="dxa"/>
            <w:gridSpan w:val="1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Повышение статуса и социальной защищенности спортсменов и спортивных работников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882" w:hRule="auto"/>
          <w:jc w:val="left"/>
        </w:trPr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4.1.</w:t>
            </w:r>
          </w:p>
        </w:tc>
        <w:tc>
          <w:tcPr>
            <w:tcW w:w="1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смотра-конкурса на лучшее образовательное учреждение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по состоянию спортивных залов и пришкольных спортивных площадок</w:t>
            </w:r>
          </w:p>
        </w:tc>
        <w:tc>
          <w:tcPr>
            <w:tcW w:w="2551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0,0</w:t>
            </w:r>
          </w:p>
        </w:tc>
        <w:tc>
          <w:tcPr>
            <w:tcW w:w="17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20000,0</w:t>
            </w:r>
          </w:p>
        </w:tc>
        <w:tc>
          <w:tcPr>
            <w:tcW w:w="24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20000,0</w:t>
            </w:r>
          </w:p>
        </w:tc>
        <w:tc>
          <w:tcPr>
            <w:tcW w:w="22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0" w:type="dxa"/>
      </w:tblPr>
      <w:tblGrid>
        <w:gridCol w:w="566"/>
        <w:gridCol w:w="1986"/>
        <w:gridCol w:w="1167"/>
        <w:gridCol w:w="1101"/>
        <w:gridCol w:w="992"/>
        <w:gridCol w:w="1356"/>
        <w:gridCol w:w="1054"/>
        <w:gridCol w:w="1417"/>
      </w:tblGrid>
      <w:tr>
        <w:trPr>
          <w:trHeight w:val="327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</w:t>
            </w: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</w:tr>
      <w:tr>
        <w:trPr>
          <w:trHeight w:val="191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4.2.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смотра-конкурса на лучшее учреждение дополнительного образования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физкультурно-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спортивной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направленности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80000,0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85000,0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165000,0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891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4.3.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и проведение смотра-конкурса состояния физической культуры и спорта в учебных заведениях, предприятиях, учреждениях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40000,0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40000,0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80000,0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1056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4.4.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Организация смотра-конкурса среди тренеров-преподавателей и спортсменов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153000,0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200000,0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353000,0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208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4.5.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Оказание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организационной и материальной поддержки общественным организациям, ветеранам физической культуры и спорта, федерациям по видам спорта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124945,1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175000,0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299945,1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5227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4.6.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Единовременные гранты за высокие результаты, показанные на официальных соревнованиях по олимпийским видам спорта(при необходимости) Для спортсменов: Олимпийские игры: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600000,0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360000,0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240000,0</w:t>
              <w:br/>
              <w:t xml:space="preserve">Чемпионат мира: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400000.0</w:t>
            </w:r>
          </w:p>
          <w:p>
            <w:pPr>
              <w:tabs>
                <w:tab w:val="left" w:pos="25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240000,0</w:t>
              <w:br/>
              <w:t xml:space="preserve">3-место 160000,0</w:t>
              <w:br/>
              <w:t xml:space="preserve">Чемпионат Европы:</w:t>
              <w:br/>
              <w:t xml:space="preserve">1 - место 300000,0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180000,0 3-место 120000,0 Чемпионат России: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50000,0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30000,0</w:t>
            </w:r>
          </w:p>
          <w:p>
            <w:pPr>
              <w:tabs>
                <w:tab w:val="left" w:pos="26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20000,0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0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0</w:t>
            </w:r>
          </w:p>
        </w:tc>
        <w:tc>
          <w:tcPr>
            <w:tcW w:w="10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0" w:type="dxa"/>
      </w:tblPr>
      <w:tblGrid>
        <w:gridCol w:w="566"/>
        <w:gridCol w:w="1986"/>
        <w:gridCol w:w="1167"/>
        <w:gridCol w:w="1101"/>
        <w:gridCol w:w="992"/>
        <w:gridCol w:w="1276"/>
        <w:gridCol w:w="1134"/>
        <w:gridCol w:w="1417"/>
      </w:tblGrid>
      <w:tr>
        <w:trPr>
          <w:trHeight w:val="185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45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</w:tr>
      <w:tr>
        <w:trPr>
          <w:trHeight w:val="375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Для тренерского состава: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Олимпийские игры: 1 - место 300000,0 2-место 180000,0 3-место 120000.0 Чемпионат мира: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200000,0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120000,0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80000,0</w:t>
              <w:br/>
              <w:t xml:space="preserve">Чемпионат Европы: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</w:t>
              <w:tab/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150000,0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90000,0</w:t>
            </w:r>
          </w:p>
          <w:p>
            <w:pPr>
              <w:tabs>
                <w:tab w:val="left" w:pos="25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</w:t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60000,0</w:t>
              <w:br/>
              <w:t xml:space="preserve">Чемпионат России:</w:t>
              <w:br/>
              <w:t xml:space="preserve">1 - место 25000,0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15000,0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место 10000,0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4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Итого по разделу 3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397945,1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520000,0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917945,1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91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397945,1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520000,0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917945,1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43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Всего по программе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5641647,52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7291887,0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14166,0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12947700,52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  <w:tr>
        <w:trPr>
          <w:trHeight w:val="638" w:hRule="auto"/>
          <w:jc w:val="left"/>
        </w:trPr>
        <w:tc>
          <w:tcPr>
            <w:tcW w:w="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В том числе: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1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5363647,52 278000,0</w:t>
            </w:r>
          </w:p>
        </w:tc>
        <w:tc>
          <w:tcPr>
            <w:tcW w:w="11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7013887,0 278000,0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14166,0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12391700,52 556000,0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Бюджет МОГО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УФиС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со дня его официального опубликования.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Руководитель администрации</w:t>
        <w:tab/>
        <w:tab/>
        <w:tab/>
        <w:tab/>
        <w:tab/>
        <w:tab/>
        <w:tab/>
        <w:t xml:space="preserve">   И.В. Леонов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